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50" w:rsidRDefault="003A7E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ОБЛАДАТЕЛЯМ ЗНАКОВ </w:t>
      </w:r>
      <w:r w:rsidR="00706BBF">
        <w:rPr>
          <w:rFonts w:ascii="Times New Roman" w:hAnsi="Times New Roman" w:cs="Times New Roman"/>
          <w:sz w:val="36"/>
          <w:szCs w:val="36"/>
        </w:rPr>
        <w:t xml:space="preserve">ОТЛИЧИЯ ВСЕРОССИЙСКОГО ФИЗКУЛЬТУРНО-СПОРТИВНОГО КОМПЛЕКСА «ГОТОВ К ТРУДУ И ОБОРОНЕ» ПРЕДОСТАВЛЕНА ВОЗМОЖНОСТЬ </w:t>
      </w:r>
      <w:r w:rsidR="007A4B9D">
        <w:rPr>
          <w:rFonts w:ascii="Times New Roman" w:hAnsi="Times New Roman" w:cs="Times New Roman"/>
          <w:sz w:val="36"/>
          <w:szCs w:val="36"/>
        </w:rPr>
        <w:t>ЛЬГОТНО</w:t>
      </w:r>
      <w:r w:rsidR="00706BBF">
        <w:rPr>
          <w:rFonts w:ascii="Times New Roman" w:hAnsi="Times New Roman" w:cs="Times New Roman"/>
          <w:sz w:val="36"/>
          <w:szCs w:val="36"/>
        </w:rPr>
        <w:t>ГО</w:t>
      </w:r>
      <w:r w:rsidR="007A4B9D">
        <w:rPr>
          <w:rFonts w:ascii="Times New Roman" w:hAnsi="Times New Roman" w:cs="Times New Roman"/>
          <w:sz w:val="36"/>
          <w:szCs w:val="36"/>
        </w:rPr>
        <w:t xml:space="preserve"> ПОСЕЩЕНИ</w:t>
      </w:r>
      <w:r w:rsidR="00706BBF">
        <w:rPr>
          <w:rFonts w:ascii="Times New Roman" w:hAnsi="Times New Roman" w:cs="Times New Roman"/>
          <w:sz w:val="36"/>
          <w:szCs w:val="36"/>
        </w:rPr>
        <w:t>Я ГОРОДСКИХ СПОРТИВНЫХ ОБЪЕКТОВ</w:t>
      </w:r>
      <w:r w:rsidR="007A4B9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Санкт-Петербурга утвердило льготные абонементы </w:t>
      </w:r>
      <w:r w:rsidR="00CB4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для граждан, успешно выполнивших нормативы испытаний (тестов) Всероссийского физкультурно-спортивного комплекса «Готов к труду </w:t>
      </w:r>
      <w:r w:rsidR="00CB4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обороне» (ГТО). Абонементы будут действительны на всех спортивных объектах Дирекции по управлению спортивными сооружениями. 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Смело можно говорить о росте интереса жителей города к здоровому образу жизни и Всероссийскому физкультурно-спортивному комплексу «Готов к труду и обороне». Количество граждан, систематически занимающихся физической культурой и спортом, составляет 2,3 млн. человек – более трети жителей Санкт-Петербурга. Со своей стороны </w:t>
      </w:r>
      <w:r w:rsidR="00951E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мы готовы всячески поддерживать интерес жителей Северной столицы к регулярным занятиям физической культурой </w:t>
      </w:r>
      <w:r w:rsidR="00951E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спортом и выполнению нормативов испытаний (тестов) Комплекса ГТО, – отметил председатель Комитета по физической культуре и спорту </w:t>
      </w:r>
      <w:r w:rsidR="00CB48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/>
          <w:sz w:val="28"/>
          <w:szCs w:val="28"/>
        </w:rPr>
        <w:t>Шантырь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Скидка на посещение спортивных объектов: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лица, успешно выполнившие нормативы испытаний (тестов) Комплекса ГТО на золотой знак отличия </w:t>
      </w:r>
      <w:r w:rsidR="00951EE1">
        <w:rPr>
          <w:rFonts w:ascii="Times New Roman" w:hAnsi="Times New Roman"/>
          <w:sz w:val="28"/>
          <w:szCs w:val="28"/>
        </w:rPr>
        <w:tab/>
      </w:r>
      <w:r w:rsidR="00951E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50%;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лица, успешно выполнившие нормативы испытаний (тестов) Комплекса ГТО на серебряный знак отличия </w:t>
      </w:r>
      <w:r w:rsidR="00951E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30%;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лица, успешно выполнившие нормативы испытаний (тестов) Комплекса ГТО бронзовый знак отличия </w:t>
      </w:r>
      <w:r w:rsidR="00951EE1">
        <w:rPr>
          <w:rFonts w:ascii="Times New Roman" w:hAnsi="Times New Roman"/>
          <w:sz w:val="28"/>
          <w:szCs w:val="28"/>
        </w:rPr>
        <w:tab/>
      </w:r>
      <w:r w:rsidR="00951E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– 20%</w:t>
      </w:r>
    </w:p>
    <w:p w:rsidR="00644D7E" w:rsidRDefault="00644D7E" w:rsidP="00644D7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44D7E" w:rsidRDefault="00084742" w:rsidP="00644D7E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спортивных </w:t>
      </w:r>
      <w:r w:rsidR="00644D7E">
        <w:rPr>
          <w:rFonts w:ascii="Times New Roman" w:hAnsi="Times New Roman"/>
          <w:b/>
          <w:bCs/>
          <w:sz w:val="28"/>
          <w:szCs w:val="28"/>
        </w:rPr>
        <w:t>объект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bookmarkStart w:id="0" w:name="_GoBack"/>
      <w:bookmarkEnd w:id="0"/>
      <w:r w:rsidR="00644D7E">
        <w:rPr>
          <w:rFonts w:ascii="Times New Roman" w:hAnsi="Times New Roman"/>
          <w:b/>
          <w:bCs/>
          <w:sz w:val="28"/>
          <w:szCs w:val="28"/>
        </w:rPr>
        <w:t xml:space="preserve"> Дирекции по управлению спортивными сооружениями:</w:t>
      </w:r>
      <w:r w:rsidR="00CB48A2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5" w:history="1">
        <w:r w:rsidR="00644D7E">
          <w:rPr>
            <w:rStyle w:val="a5"/>
            <w:rFonts w:ascii="Times New Roman" w:hAnsi="Times New Roman"/>
            <w:b/>
            <w:bCs/>
            <w:sz w:val="28"/>
            <w:szCs w:val="28"/>
          </w:rPr>
          <w:t>http://www.directory.spb.ru/buildings</w:t>
        </w:r>
      </w:hyperlink>
    </w:p>
    <w:p w:rsidR="00644D7E" w:rsidRPr="005D5A20" w:rsidRDefault="00644D7E">
      <w:pPr>
        <w:rPr>
          <w:rFonts w:ascii="Times New Roman" w:hAnsi="Times New Roman" w:cs="Times New Roman"/>
          <w:sz w:val="36"/>
          <w:szCs w:val="36"/>
        </w:rPr>
      </w:pPr>
    </w:p>
    <w:sectPr w:rsidR="00644D7E" w:rsidRPr="005D5A20" w:rsidSect="00CB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20"/>
    <w:rsid w:val="00084742"/>
    <w:rsid w:val="001B46DE"/>
    <w:rsid w:val="003A7E67"/>
    <w:rsid w:val="005D5A20"/>
    <w:rsid w:val="00644D7E"/>
    <w:rsid w:val="00706BBF"/>
    <w:rsid w:val="007A4B9D"/>
    <w:rsid w:val="00823738"/>
    <w:rsid w:val="00951EE1"/>
    <w:rsid w:val="00A212BB"/>
    <w:rsid w:val="00A623C7"/>
    <w:rsid w:val="00C14FF3"/>
    <w:rsid w:val="00CB48A2"/>
    <w:rsid w:val="00CE448F"/>
    <w:rsid w:val="00E22821"/>
    <w:rsid w:val="00E950F0"/>
    <w:rsid w:val="00E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4D7E"/>
    <w:rPr>
      <w:color w:val="0000FF"/>
      <w:u w:val="single"/>
    </w:rPr>
  </w:style>
  <w:style w:type="paragraph" w:styleId="a6">
    <w:name w:val="No Spacing"/>
    <w:basedOn w:val="a"/>
    <w:uiPriority w:val="1"/>
    <w:qFormat/>
    <w:rsid w:val="00644D7E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A2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44D7E"/>
    <w:rPr>
      <w:color w:val="0000FF"/>
      <w:u w:val="single"/>
    </w:rPr>
  </w:style>
  <w:style w:type="paragraph" w:styleId="a6">
    <w:name w:val="No Spacing"/>
    <w:basedOn w:val="a"/>
    <w:uiPriority w:val="1"/>
    <w:qFormat/>
    <w:rsid w:val="00644D7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rectory.spb.ru/build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Дыков Андрей Михайлович</dc:creator>
  <cp:lastModifiedBy>Дыков Андрей Михайлович</cp:lastModifiedBy>
  <cp:revision>5</cp:revision>
  <dcterms:created xsi:type="dcterms:W3CDTF">2020-08-11T09:19:00Z</dcterms:created>
  <dcterms:modified xsi:type="dcterms:W3CDTF">2020-08-14T06:56:00Z</dcterms:modified>
</cp:coreProperties>
</file>